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871" w:rsidRDefault="005F1CAA" w:rsidP="00EF1871">
      <w:r>
        <w:rPr>
          <w:rFonts w:hint="eastAsia"/>
        </w:rPr>
        <w:t>通过</w:t>
      </w:r>
      <w:r w:rsidR="00EF1871">
        <w:rPr>
          <w:rFonts w:hint="eastAsia"/>
        </w:rPr>
        <w:t>地址进入系统</w:t>
      </w:r>
      <w:r w:rsidR="00EF1871" w:rsidRPr="00095A02">
        <w:t>http://61.128.158.234:83/</w:t>
      </w:r>
      <w:r w:rsidR="00EF1871">
        <w:rPr>
          <w:rFonts w:hint="eastAsia"/>
        </w:rPr>
        <w:t>（外网）</w:t>
      </w:r>
    </w:p>
    <w:p w:rsidR="00EF1871" w:rsidRDefault="00EF1871" w:rsidP="00EF1871">
      <w:r>
        <w:rPr>
          <w:noProof/>
        </w:rPr>
        <w:drawing>
          <wp:inline distT="0" distB="0" distL="0" distR="0">
            <wp:extent cx="5274310" cy="2544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71" w:rsidRDefault="00EF1871" w:rsidP="00EF1871">
      <w:r>
        <w:t>当为校园网时进入统一身份认证界面（进入校园门户点击学工系统进入学工系统）</w:t>
      </w:r>
    </w:p>
    <w:p w:rsidR="00CB2193" w:rsidRPr="00CB2193" w:rsidRDefault="00CB2193" w:rsidP="00CB2193">
      <w:pPr>
        <w:jc w:val="center"/>
        <w:rPr>
          <w:color w:val="FF0000"/>
        </w:rPr>
      </w:pPr>
      <w:r w:rsidRPr="00CB2193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当统一身份认证系统密码错误时</w:t>
      </w:r>
      <w:r>
        <w:rPr>
          <w:color w:val="FF0000"/>
        </w:rPr>
        <w:t>，联系</w:t>
      </w:r>
      <w:r>
        <w:rPr>
          <w:rFonts w:hint="eastAsia"/>
          <w:color w:val="FF0000"/>
        </w:rPr>
        <w:t>信息中心进行密码重置</w:t>
      </w:r>
      <w:r w:rsidRPr="00CB2193">
        <w:rPr>
          <w:color w:val="FF0000"/>
        </w:rPr>
        <w:t>）</w:t>
      </w:r>
    </w:p>
    <w:p w:rsidR="00EF1871" w:rsidRDefault="00EF1871" w:rsidP="00EF1871">
      <w:r>
        <w:rPr>
          <w:noProof/>
        </w:rPr>
        <w:drawing>
          <wp:inline distT="0" distB="0" distL="0" distR="0">
            <wp:extent cx="5274310" cy="2447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07" w:rsidRDefault="00D07107" w:rsidP="00D07107">
      <w:r>
        <w:t>进入个人界面</w:t>
      </w:r>
    </w:p>
    <w:p w:rsidR="00D07107" w:rsidRDefault="00D07107" w:rsidP="00D07107">
      <w:r>
        <w:rPr>
          <w:noProof/>
        </w:rPr>
        <w:drawing>
          <wp:inline distT="0" distB="0" distL="0" distR="0">
            <wp:extent cx="5274310" cy="2330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8F" w:rsidRDefault="002924EC">
      <w:r>
        <w:rPr>
          <w:rFonts w:hint="eastAsia"/>
        </w:rPr>
        <w:t>点击我的学生信息进行信息完善</w:t>
      </w:r>
    </w:p>
    <w:p w:rsidR="009E6A55" w:rsidRDefault="009E6A55"/>
    <w:p w:rsidR="009E6A55" w:rsidRDefault="009E6A55">
      <w:r>
        <w:lastRenderedPageBreak/>
        <w:t>也可以通过主界面的</w:t>
      </w:r>
      <w:r w:rsidR="00AE1902">
        <w:t>勤工助学</w:t>
      </w:r>
      <w:r>
        <w:t>申请进入该模块</w:t>
      </w:r>
    </w:p>
    <w:p w:rsidR="009E6A55" w:rsidRDefault="00AE1902">
      <w:r>
        <w:rPr>
          <w:noProof/>
        </w:rPr>
        <w:drawing>
          <wp:inline distT="0" distB="0" distL="0" distR="0">
            <wp:extent cx="5274310" cy="30949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C8" w:rsidRDefault="00105CC8">
      <w:pPr>
        <w:rPr>
          <w:rFonts w:hint="eastAsia"/>
        </w:rPr>
      </w:pPr>
    </w:p>
    <w:p w:rsidR="00916BA7" w:rsidRDefault="00916BA7">
      <w:r>
        <w:t>进入勤工助学申请模块</w:t>
      </w:r>
    </w:p>
    <w:p w:rsidR="008B55E8" w:rsidRDefault="00916BA7">
      <w:r>
        <w:rPr>
          <w:noProof/>
        </w:rPr>
        <w:drawing>
          <wp:inline distT="0" distB="0" distL="0" distR="0">
            <wp:extent cx="5274310" cy="1855470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C8" w:rsidRDefault="00105CC8">
      <w:pPr>
        <w:rPr>
          <w:rFonts w:hint="eastAsia"/>
        </w:rPr>
      </w:pPr>
    </w:p>
    <w:p w:rsidR="005F3B62" w:rsidRDefault="005F3B62">
      <w:r>
        <w:t>点击新增进入</w:t>
      </w:r>
      <w:r w:rsidR="008B55E8">
        <w:t>勤工助学申请列表（显示可申请岗位）</w:t>
      </w:r>
    </w:p>
    <w:p w:rsidR="008B55E8" w:rsidRDefault="008B55E8">
      <w:r>
        <w:rPr>
          <w:noProof/>
        </w:rPr>
        <w:drawing>
          <wp:inline distT="0" distB="0" distL="0" distR="0">
            <wp:extent cx="5274310" cy="2041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E8" w:rsidRDefault="008B55E8">
      <w:r>
        <w:t>点击</w:t>
      </w:r>
      <w:r w:rsidR="00105CC8">
        <w:rPr>
          <w:rFonts w:hint="eastAsia"/>
        </w:rPr>
        <w:t>“</w:t>
      </w:r>
      <w:r>
        <w:t>查看要求</w:t>
      </w:r>
      <w:r w:rsidR="00105CC8">
        <w:rPr>
          <w:rFonts w:hint="eastAsia"/>
        </w:rPr>
        <w:t>”</w:t>
      </w:r>
      <w:r>
        <w:t>查看</w:t>
      </w:r>
      <w:r w:rsidR="00105CC8">
        <w:rPr>
          <w:rFonts w:hint="eastAsia"/>
        </w:rPr>
        <w:t>岗位需求</w:t>
      </w:r>
      <w:r>
        <w:t>详细信息</w:t>
      </w:r>
      <w:r w:rsidR="00105CC8">
        <w:rPr>
          <w:rFonts w:hint="eastAsia"/>
        </w:rPr>
        <w:t>。岗位人数为用工单位需求人数，申请人数为已提交申请的学生人数。</w:t>
      </w:r>
    </w:p>
    <w:p w:rsidR="008B55E8" w:rsidRDefault="008B55E8">
      <w:r>
        <w:rPr>
          <w:noProof/>
        </w:rPr>
        <w:lastRenderedPageBreak/>
        <w:drawing>
          <wp:inline distT="0" distB="0" distL="0" distR="0">
            <wp:extent cx="5274310" cy="18986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E8" w:rsidRDefault="008B55E8">
      <w:r>
        <w:t>点击申请进入申请界面</w:t>
      </w:r>
      <w:r w:rsidR="005F1CAA">
        <w:rPr>
          <w:color w:val="FF0000"/>
        </w:rPr>
        <w:t>（注意：</w:t>
      </w:r>
      <w:r w:rsidR="00105CC8">
        <w:rPr>
          <w:rFonts w:hint="eastAsia"/>
          <w:color w:val="FF0000"/>
        </w:rPr>
        <w:t>申请时，“服从调配”选择“是”的，当未被申请的用工单位录用时，会自动进入调配状态，其他用工单位可录用，每个学生有两次调配并被录用的机会；</w:t>
      </w:r>
      <w:r w:rsidR="005F1CAA">
        <w:rPr>
          <w:color w:val="FF0000"/>
        </w:rPr>
        <w:t>当</w:t>
      </w:r>
      <w:r w:rsidR="00105CC8">
        <w:rPr>
          <w:rFonts w:hint="eastAsia"/>
          <w:color w:val="FF0000"/>
        </w:rPr>
        <w:t>“服从调配”选择“否”的，</w:t>
      </w:r>
      <w:r w:rsidR="005F1CAA">
        <w:rPr>
          <w:rFonts w:hint="eastAsia"/>
          <w:color w:val="FF0000"/>
        </w:rPr>
        <w:t>只有</w:t>
      </w:r>
      <w:r w:rsidR="00105CC8">
        <w:rPr>
          <w:rFonts w:hint="eastAsia"/>
          <w:color w:val="FF0000"/>
        </w:rPr>
        <w:t>申请的用工单位可</w:t>
      </w:r>
      <w:r w:rsidR="005F1CAA">
        <w:rPr>
          <w:rFonts w:hint="eastAsia"/>
          <w:color w:val="FF0000"/>
        </w:rPr>
        <w:t>录用</w:t>
      </w:r>
      <w:r w:rsidR="00105CC8">
        <w:rPr>
          <w:rFonts w:hint="eastAsia"/>
          <w:color w:val="FF0000"/>
        </w:rPr>
        <w:t>，若未被录用，将不能参加本学年固定岗位的勤工助学</w:t>
      </w:r>
      <w:r w:rsidRPr="008B55E8">
        <w:rPr>
          <w:color w:val="FF0000"/>
        </w:rPr>
        <w:t>）</w:t>
      </w:r>
    </w:p>
    <w:p w:rsidR="008B55E8" w:rsidRPr="00105CC8" w:rsidRDefault="008B55E8"/>
    <w:p w:rsidR="005F3B62" w:rsidRDefault="008B55E8">
      <w:r>
        <w:rPr>
          <w:noProof/>
        </w:rPr>
        <w:drawing>
          <wp:inline distT="0" distB="0" distL="0" distR="0">
            <wp:extent cx="5274310" cy="23063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E8" w:rsidRPr="00DD5CA6" w:rsidRDefault="008B55E8">
      <w:pPr>
        <w:rPr>
          <w:color w:val="FF0000"/>
        </w:rPr>
      </w:pPr>
      <w:r w:rsidRPr="00DD5CA6">
        <w:rPr>
          <w:color w:val="FF0000"/>
        </w:rPr>
        <w:t>当有处分和</w:t>
      </w:r>
      <w:r w:rsidR="00C31E3A" w:rsidRPr="00DD5CA6">
        <w:rPr>
          <w:color w:val="FF0000"/>
        </w:rPr>
        <w:t>不及格成绩时不能申请勤工助学岗位</w:t>
      </w:r>
    </w:p>
    <w:p w:rsidR="008B55E8" w:rsidRDefault="008B55E8">
      <w:r>
        <w:rPr>
          <w:noProof/>
        </w:rPr>
        <w:drawing>
          <wp:inline distT="0" distB="0" distL="0" distR="0">
            <wp:extent cx="5274310" cy="23907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3A" w:rsidRDefault="00C31E3A">
      <w:r>
        <w:t>申请成功返回申请列表</w:t>
      </w:r>
    </w:p>
    <w:p w:rsidR="00C31E3A" w:rsidRDefault="00C31E3A"/>
    <w:p w:rsidR="00C31E3A" w:rsidRDefault="00C31E3A">
      <w:r>
        <w:rPr>
          <w:noProof/>
        </w:rPr>
        <w:lastRenderedPageBreak/>
        <w:drawing>
          <wp:inline distT="0" distB="0" distL="0" distR="0">
            <wp:extent cx="5274310" cy="11722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62" w:rsidRDefault="005F3B62" w:rsidP="005F3B62">
      <w:pPr>
        <w:jc w:val="left"/>
      </w:pPr>
    </w:p>
    <w:p w:rsidR="008620FA" w:rsidRDefault="00C31E3A" w:rsidP="005F3B62">
      <w:pPr>
        <w:jc w:val="left"/>
      </w:pPr>
      <w:r>
        <w:t>点击查看申请表可以查看</w:t>
      </w:r>
      <w:bookmarkStart w:id="0" w:name="_GoBack"/>
      <w:bookmarkEnd w:id="0"/>
      <w:r>
        <w:t>申请表</w:t>
      </w:r>
      <w:r w:rsidR="00DD5CA6">
        <w:rPr>
          <w:rFonts w:hint="eastAsia"/>
        </w:rPr>
        <w:t>信息。</w:t>
      </w:r>
    </w:p>
    <w:p w:rsidR="00C31E3A" w:rsidRDefault="00C31E3A" w:rsidP="005F3B62">
      <w:pPr>
        <w:jc w:val="left"/>
      </w:pPr>
    </w:p>
    <w:p w:rsidR="00C31E3A" w:rsidRDefault="00C31E3A" w:rsidP="005F3B62">
      <w:pPr>
        <w:jc w:val="left"/>
      </w:pPr>
    </w:p>
    <w:p w:rsidR="005F3B62" w:rsidRPr="002924EC" w:rsidRDefault="005F3B62" w:rsidP="005F3B62">
      <w:pPr>
        <w:jc w:val="left"/>
      </w:pPr>
    </w:p>
    <w:sectPr w:rsidR="005F3B62" w:rsidRPr="002924EC" w:rsidSect="00D70F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AE5" w:rsidRDefault="00DA1AE5" w:rsidP="00105CC8">
      <w:r>
        <w:separator/>
      </w:r>
    </w:p>
  </w:endnote>
  <w:endnote w:type="continuationSeparator" w:id="0">
    <w:p w:rsidR="00DA1AE5" w:rsidRDefault="00DA1AE5" w:rsidP="00105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AE5" w:rsidRDefault="00DA1AE5" w:rsidP="00105CC8">
      <w:r>
        <w:separator/>
      </w:r>
    </w:p>
  </w:footnote>
  <w:footnote w:type="continuationSeparator" w:id="0">
    <w:p w:rsidR="00DA1AE5" w:rsidRDefault="00DA1AE5" w:rsidP="00105C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37FD"/>
    <w:rsid w:val="000C0A8F"/>
    <w:rsid w:val="000F035D"/>
    <w:rsid w:val="00105CC8"/>
    <w:rsid w:val="002924EC"/>
    <w:rsid w:val="004337FD"/>
    <w:rsid w:val="005F1CAA"/>
    <w:rsid w:val="005F3B62"/>
    <w:rsid w:val="006216A2"/>
    <w:rsid w:val="008620FA"/>
    <w:rsid w:val="008B55E8"/>
    <w:rsid w:val="00911170"/>
    <w:rsid w:val="00916BA7"/>
    <w:rsid w:val="009E6A55"/>
    <w:rsid w:val="00A147E3"/>
    <w:rsid w:val="00AE1902"/>
    <w:rsid w:val="00C31E3A"/>
    <w:rsid w:val="00CB2193"/>
    <w:rsid w:val="00D07107"/>
    <w:rsid w:val="00D1059A"/>
    <w:rsid w:val="00D70F77"/>
    <w:rsid w:val="00DA1AE5"/>
    <w:rsid w:val="00DD5CA6"/>
    <w:rsid w:val="00EF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8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CA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05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05CC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05C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05C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shouhu</dc:creator>
  <cp:keywords/>
  <dc:description/>
  <cp:lastModifiedBy>cqjz</cp:lastModifiedBy>
  <cp:revision>31</cp:revision>
  <dcterms:created xsi:type="dcterms:W3CDTF">2017-08-30T01:10:00Z</dcterms:created>
  <dcterms:modified xsi:type="dcterms:W3CDTF">2017-09-01T09:30:00Z</dcterms:modified>
</cp:coreProperties>
</file>